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8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297"/>
      </w:tblGrid>
      <w:tr w:rsidR="00C559B8" w:rsidTr="00C559B8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9B8" w:rsidRDefault="00C559B8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-857885</wp:posOffset>
                  </wp:positionH>
                  <wp:positionV relativeFrom="paragraph">
                    <wp:posOffset>10160</wp:posOffset>
                  </wp:positionV>
                  <wp:extent cx="1335405" cy="1390650"/>
                  <wp:effectExtent l="0" t="0" r="0" b="0"/>
                  <wp:wrapTight wrapText="bothSides">
                    <wp:wrapPolygon edited="0">
                      <wp:start x="7395" y="0"/>
                      <wp:lineTo x="5546" y="592"/>
                      <wp:lineTo x="924" y="3847"/>
                      <wp:lineTo x="0" y="6805"/>
                      <wp:lineTo x="0" y="14203"/>
                      <wp:lineTo x="2465" y="18937"/>
                      <wp:lineTo x="3081" y="21304"/>
                      <wp:lineTo x="8628" y="21304"/>
                      <wp:lineTo x="10785" y="21304"/>
                      <wp:lineTo x="17563" y="19529"/>
                      <wp:lineTo x="21261" y="14499"/>
                      <wp:lineTo x="21261" y="7397"/>
                      <wp:lineTo x="20645" y="4142"/>
                      <wp:lineTo x="15407" y="296"/>
                      <wp:lineTo x="13866" y="0"/>
                      <wp:lineTo x="7395" y="0"/>
                    </wp:wrapPolygon>
                  </wp:wrapTight>
                  <wp:docPr id="1" name="Picture 1" descr="SRB Logo sa bistom VOJVODINA BOL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 Logo sa bistom VOJVODINA BOL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Cyrl-CS" w:eastAsia="en-US"/>
              </w:rPr>
              <w:t>Завод за антирабичну заштиту -</w:t>
            </w:r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ru-RU" w:eastAsia="en-US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val="sr-Cyrl-CS" w:eastAsia="en-US"/>
              </w:rPr>
              <w:t>Пастеров завод, Нови Сад</w:t>
            </w:r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en-US"/>
              </w:rPr>
              <w:t>Национална референтна лабораторија за беснило</w:t>
            </w:r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  <w:t>Хајдук Вељкова бр. 1, 21000 Нови Сад</w:t>
            </w:r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  <w:t>Тел./факс: 021/6611-003, 420-528</w:t>
            </w:r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  <w:t>ПИБ: 100715745  Матични број: 08066388</w:t>
            </w:r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  <w:t xml:space="preserve">Еmail: </w:t>
            </w:r>
            <w:hyperlink r:id="rId7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sr-Cyrl-CS" w:eastAsia="en-US"/>
                </w:rPr>
                <w:t>paster-ns@neobee.net</w:t>
              </w:r>
            </w:hyperlink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noProof/>
                <w:lang w:val="sr-Cyrl-CS" w:eastAsia="en-US"/>
              </w:rPr>
              <w:t xml:space="preserve">Web: </w:t>
            </w:r>
            <w:hyperlink r:id="rId8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sr-Cyrl-CS" w:eastAsia="en-US"/>
                </w:rPr>
                <w:t>www.paster.org.rs</w:t>
              </w:r>
            </w:hyperlink>
            <w:r>
              <w:rPr>
                <w:noProof/>
                <w:lang w:val="sr-Cyrl-CS" w:eastAsia="en-US"/>
              </w:rPr>
              <w:t xml:space="preserve"> </w:t>
            </w:r>
          </w:p>
        </w:tc>
      </w:tr>
    </w:tbl>
    <w:p w:rsidR="00C559B8" w:rsidRDefault="00C559B8" w:rsidP="00C559B8">
      <w:pPr>
        <w:spacing w:before="120"/>
        <w:rPr>
          <w:rFonts w:ascii="Arial" w:hAnsi="Arial" w:cs="Arial"/>
          <w:noProof/>
          <w:sz w:val="22"/>
          <w:szCs w:val="22"/>
          <w:lang w:val="sr-Cyrl-RS"/>
        </w:rPr>
      </w:pPr>
    </w:p>
    <w:p w:rsidR="00C559B8" w:rsidRDefault="00C559B8" w:rsidP="00C559B8">
      <w:pPr>
        <w:spacing w:before="120"/>
        <w:rPr>
          <w:rFonts w:ascii="Arial" w:hAnsi="Arial" w:cs="Arial"/>
          <w:noProof/>
          <w:sz w:val="21"/>
          <w:szCs w:val="21"/>
          <w:lang w:val="sr-Cyrl-RS"/>
        </w:rPr>
      </w:pPr>
      <w:r>
        <w:rPr>
          <w:rFonts w:ascii="Arial" w:hAnsi="Arial" w:cs="Arial"/>
          <w:noProof/>
          <w:sz w:val="21"/>
          <w:szCs w:val="21"/>
          <w:lang w:val="sr-Cyrl-RS"/>
        </w:rPr>
        <w:t>Деловодни б</w:t>
      </w:r>
      <w:r>
        <w:rPr>
          <w:rFonts w:ascii="Arial" w:hAnsi="Arial" w:cs="Arial"/>
          <w:noProof/>
          <w:sz w:val="21"/>
          <w:szCs w:val="21"/>
          <w:lang w:val="sr-Cyrl-CS"/>
        </w:rPr>
        <w:t>рој: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01-</w:t>
      </w:r>
      <w:r w:rsidR="00A576FB">
        <w:rPr>
          <w:rFonts w:ascii="Arial" w:hAnsi="Arial" w:cs="Arial"/>
          <w:noProof/>
          <w:sz w:val="21"/>
          <w:szCs w:val="21"/>
          <w:lang w:val="en-US"/>
        </w:rPr>
        <w:t>98/7</w:t>
      </w:r>
    </w:p>
    <w:p w:rsidR="00C559B8" w:rsidRDefault="00C559B8" w:rsidP="00C559B8">
      <w:pPr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Датум: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</w:t>
      </w:r>
      <w:r w:rsidR="00A576FB">
        <w:rPr>
          <w:rFonts w:ascii="Arial" w:hAnsi="Arial" w:cs="Arial"/>
          <w:noProof/>
          <w:sz w:val="21"/>
          <w:szCs w:val="21"/>
          <w:lang w:val="en-US"/>
        </w:rPr>
        <w:t>01</w:t>
      </w:r>
      <w:r>
        <w:rPr>
          <w:rFonts w:ascii="Arial" w:hAnsi="Arial" w:cs="Arial"/>
          <w:noProof/>
          <w:sz w:val="21"/>
          <w:szCs w:val="21"/>
          <w:lang w:val="en-US"/>
        </w:rPr>
        <w:t>.0</w:t>
      </w:r>
      <w:r w:rsidR="00A576FB">
        <w:rPr>
          <w:rFonts w:ascii="Arial" w:hAnsi="Arial" w:cs="Arial"/>
          <w:noProof/>
          <w:sz w:val="21"/>
          <w:szCs w:val="21"/>
          <w:lang w:val="en-US"/>
        </w:rPr>
        <w:t>7</w:t>
      </w:r>
      <w:r>
        <w:rPr>
          <w:rFonts w:ascii="Arial" w:hAnsi="Arial" w:cs="Arial"/>
          <w:noProof/>
          <w:sz w:val="21"/>
          <w:szCs w:val="21"/>
          <w:lang w:val="en-US"/>
        </w:rPr>
        <w:t>.2014.</w:t>
      </w:r>
    </w:p>
    <w:p w:rsidR="00C559B8" w:rsidRDefault="00C559B8" w:rsidP="00C559B8">
      <w:pPr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НОВИ САД</w:t>
      </w:r>
    </w:p>
    <w:p w:rsidR="005D6559" w:rsidRDefault="005D6559" w:rsidP="00C559B8">
      <w:pPr>
        <w:rPr>
          <w:rFonts w:ascii="Arial" w:hAnsi="Arial" w:cs="Arial"/>
          <w:noProof/>
          <w:sz w:val="21"/>
          <w:szCs w:val="21"/>
          <w:lang w:val="sr-Cyrl-RS"/>
        </w:rPr>
      </w:pPr>
    </w:p>
    <w:p w:rsidR="005D6559" w:rsidRDefault="005D6559" w:rsidP="00C559B8">
      <w:pPr>
        <w:rPr>
          <w:rFonts w:ascii="Arial" w:hAnsi="Arial" w:cs="Arial"/>
          <w:noProof/>
          <w:sz w:val="21"/>
          <w:szCs w:val="21"/>
          <w:lang w:val="sr-Cyrl-RS"/>
        </w:rPr>
      </w:pPr>
    </w:p>
    <w:p w:rsidR="005D6559" w:rsidRPr="005D6559" w:rsidRDefault="005D6559" w:rsidP="00C559B8">
      <w:pPr>
        <w:rPr>
          <w:rFonts w:ascii="Arial" w:hAnsi="Arial" w:cs="Arial"/>
          <w:noProof/>
          <w:sz w:val="21"/>
          <w:szCs w:val="21"/>
          <w:lang w:val="sr-Cyrl-RS"/>
        </w:rPr>
      </w:pPr>
    </w:p>
    <w:p w:rsidR="005D6559" w:rsidRPr="005D6559" w:rsidRDefault="005D6559" w:rsidP="005D6559">
      <w:pPr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5D6559">
        <w:rPr>
          <w:rFonts w:ascii="Arial" w:hAnsi="Arial" w:cs="Arial"/>
          <w:b/>
          <w:noProof/>
          <w:sz w:val="22"/>
          <w:szCs w:val="22"/>
          <w:lang w:val="sr-Cyrl-RS"/>
        </w:rPr>
        <w:t>ИЗМЕНА И ДОПУНА</w:t>
      </w:r>
    </w:p>
    <w:p w:rsidR="005D6559" w:rsidRDefault="005D6559" w:rsidP="005D6559">
      <w:pPr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5D6559">
        <w:rPr>
          <w:rFonts w:ascii="Arial" w:hAnsi="Arial" w:cs="Arial"/>
          <w:b/>
          <w:noProof/>
          <w:sz w:val="22"/>
          <w:szCs w:val="22"/>
          <w:lang w:val="sr-Cyrl-RS"/>
        </w:rPr>
        <w:t>КОНКУРСНЕ ДОКУМЕНТАЦИЈЕ</w:t>
      </w:r>
    </w:p>
    <w:p w:rsidR="005D6559" w:rsidRPr="005D6559" w:rsidRDefault="005D6559" w:rsidP="005D6559">
      <w:pPr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5D6559" w:rsidRPr="005D6559" w:rsidRDefault="005D6559" w:rsidP="005D655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D6559">
        <w:rPr>
          <w:rFonts w:ascii="Arial" w:hAnsi="Arial" w:cs="Arial"/>
          <w:b/>
          <w:sz w:val="22"/>
          <w:szCs w:val="22"/>
        </w:rPr>
        <w:t>ЈАВНА НАБАВКА</w:t>
      </w:r>
      <w:r w:rsidRPr="005D6559">
        <w:rPr>
          <w:rFonts w:ascii="Arial" w:hAnsi="Arial" w:cs="Arial"/>
          <w:b/>
          <w:sz w:val="22"/>
          <w:szCs w:val="22"/>
          <w:lang w:val="sr-Cyrl-CS"/>
        </w:rPr>
        <w:t xml:space="preserve"> МАЛЕ ВРЕДНОСТИ</w:t>
      </w:r>
    </w:p>
    <w:p w:rsidR="005D6559" w:rsidRDefault="00A576FB" w:rsidP="005D655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агрегата</w:t>
      </w:r>
      <w:bookmarkStart w:id="0" w:name="_GoBack"/>
      <w:bookmarkEnd w:id="0"/>
    </w:p>
    <w:p w:rsidR="005D6559" w:rsidRDefault="005D6559" w:rsidP="005D655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D6559" w:rsidRDefault="005D6559" w:rsidP="005D655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D6559" w:rsidRDefault="005D6559" w:rsidP="005D6559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>
        <w:rPr>
          <w:rFonts w:ascii="Arial" w:hAnsi="Arial" w:cs="Arial"/>
          <w:b/>
          <w:noProof/>
          <w:sz w:val="22"/>
          <w:szCs w:val="22"/>
          <w:lang w:val="sr-Cyrl-RS"/>
        </w:rPr>
        <w:tab/>
      </w:r>
      <w:r w:rsidR="00A576FB">
        <w:rPr>
          <w:rFonts w:ascii="Arial" w:hAnsi="Arial" w:cs="Arial"/>
          <w:noProof/>
          <w:sz w:val="22"/>
          <w:szCs w:val="22"/>
          <w:lang w:val="sr-Cyrl-RS"/>
        </w:rPr>
        <w:t>Врши с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>е измен</w:t>
      </w:r>
      <w:r w:rsidR="00A576FB">
        <w:rPr>
          <w:rFonts w:ascii="Arial" w:hAnsi="Arial" w:cs="Arial"/>
          <w:noProof/>
          <w:sz w:val="22"/>
          <w:szCs w:val="22"/>
          <w:lang w:val="sr-Cyrl-RS"/>
        </w:rPr>
        <w:t>а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RS"/>
        </w:rPr>
        <w:t>Конкурсн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>е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документациј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>е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за јавну набавку мале вредности </w:t>
      </w:r>
      <w:r w:rsidR="00A576FB">
        <w:rPr>
          <w:rFonts w:ascii="Arial" w:hAnsi="Arial" w:cs="Arial"/>
          <w:noProof/>
          <w:sz w:val="22"/>
          <w:szCs w:val="22"/>
          <w:lang w:val="sr-Cyrl-RS"/>
        </w:rPr>
        <w:t>агрегата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>,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>број 0</w:t>
      </w:r>
      <w:r w:rsidR="00A576FB">
        <w:rPr>
          <w:rFonts w:ascii="Arial" w:hAnsi="Arial" w:cs="Arial"/>
          <w:noProof/>
          <w:sz w:val="22"/>
          <w:szCs w:val="22"/>
          <w:lang w:val="sr-Cyrl-RS"/>
        </w:rPr>
        <w:t>4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>/2014, и то</w:t>
      </w:r>
      <w:r>
        <w:rPr>
          <w:rFonts w:ascii="Arial" w:hAnsi="Arial" w:cs="Arial"/>
          <w:noProof/>
          <w:sz w:val="22"/>
          <w:szCs w:val="22"/>
          <w:lang w:val="sr-Cyrl-RS"/>
        </w:rPr>
        <w:t>:</w:t>
      </w:r>
    </w:p>
    <w:p w:rsidR="005D6559" w:rsidRDefault="005D6559" w:rsidP="005D6559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A2206D" w:rsidRDefault="005D6559" w:rsidP="00A576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>На страни 1</w:t>
      </w:r>
      <w:r w:rsidR="00162283">
        <w:rPr>
          <w:rFonts w:ascii="Arial" w:hAnsi="Arial" w:cs="Arial"/>
          <w:noProof/>
          <w:sz w:val="22"/>
          <w:szCs w:val="22"/>
          <w:lang w:val="sr-Cyrl-RS"/>
        </w:rPr>
        <w:t>.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A576FB">
        <w:rPr>
          <w:rFonts w:ascii="Arial" w:hAnsi="Arial" w:cs="Arial"/>
          <w:noProof/>
          <w:sz w:val="22"/>
          <w:szCs w:val="22"/>
          <w:lang w:val="sr-Cyrl-RS"/>
        </w:rPr>
        <w:t>крајњи рок за подношење понуда и јавно отварање понуда је 08.07.2014., уместо 08.06.2014. године.</w:t>
      </w:r>
    </w:p>
    <w:p w:rsidR="00A576FB" w:rsidRPr="00A576FB" w:rsidRDefault="00A576FB" w:rsidP="00A576F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658C9" w:rsidRDefault="009658C9" w:rsidP="00162283">
      <w:pPr>
        <w:ind w:left="4678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162283" w:rsidRDefault="00A576FB" w:rsidP="00162283">
      <w:pPr>
        <w:ind w:left="4678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Службеник за јавне набавке</w:t>
      </w:r>
    </w:p>
    <w:p w:rsidR="00A576FB" w:rsidRPr="00162283" w:rsidRDefault="00A576FB" w:rsidP="00162283">
      <w:pPr>
        <w:ind w:left="4678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Александра Радић</w:t>
      </w:r>
    </w:p>
    <w:sectPr w:rsidR="00A576FB" w:rsidRPr="00162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E91"/>
    <w:multiLevelType w:val="hybridMultilevel"/>
    <w:tmpl w:val="0BB0B1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41AF"/>
    <w:multiLevelType w:val="hybridMultilevel"/>
    <w:tmpl w:val="334AF2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1D"/>
    <w:rsid w:val="00140F87"/>
    <w:rsid w:val="00162283"/>
    <w:rsid w:val="00565593"/>
    <w:rsid w:val="005D6559"/>
    <w:rsid w:val="0086551D"/>
    <w:rsid w:val="009658C9"/>
    <w:rsid w:val="00A2206D"/>
    <w:rsid w:val="00A576FB"/>
    <w:rsid w:val="00C559B8"/>
    <w:rsid w:val="00D15DA7"/>
    <w:rsid w:val="00E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559B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59B8"/>
    <w:pPr>
      <w:tabs>
        <w:tab w:val="center" w:pos="4320"/>
        <w:tab w:val="right" w:pos="8640"/>
      </w:tabs>
    </w:pPr>
    <w:rPr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559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D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559B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59B8"/>
    <w:pPr>
      <w:tabs>
        <w:tab w:val="center" w:pos="4320"/>
        <w:tab w:val="right" w:pos="8640"/>
      </w:tabs>
    </w:pPr>
    <w:rPr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559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D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er.org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ster-ns@neobe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</cp:revision>
  <cp:lastPrinted>2014-06-05T09:07:00Z</cp:lastPrinted>
  <dcterms:created xsi:type="dcterms:W3CDTF">2014-06-10T08:30:00Z</dcterms:created>
  <dcterms:modified xsi:type="dcterms:W3CDTF">2014-07-01T08:13:00Z</dcterms:modified>
</cp:coreProperties>
</file>